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A9" w:rsidRDefault="00D353A9" w:rsidP="00D353A9">
      <w:pPr>
        <w:spacing w:line="360" w:lineRule="auto"/>
        <w:rPr>
          <w:b/>
          <w:color w:val="FF0000"/>
          <w:u w:val="single"/>
        </w:rPr>
      </w:pPr>
      <w:r>
        <w:rPr>
          <w:b/>
          <w:noProof/>
          <w:color w:val="FF0000"/>
          <w:u w:val="single"/>
        </w:rPr>
        <w:drawing>
          <wp:anchor distT="0" distB="0" distL="114300" distR="114300" simplePos="0" relativeHeight="251658240" behindDoc="0" locked="0" layoutInCell="1" allowOverlap="1" wp14:anchorId="709A85D2" wp14:editId="730CB508">
            <wp:simplePos x="0" y="0"/>
            <wp:positionH relativeFrom="column">
              <wp:posOffset>-1089660</wp:posOffset>
            </wp:positionH>
            <wp:positionV relativeFrom="paragraph">
              <wp:posOffset>-442595</wp:posOffset>
            </wp:positionV>
            <wp:extent cx="7604760" cy="10698480"/>
            <wp:effectExtent l="0" t="0" r="0" b="7620"/>
            <wp:wrapNone/>
            <wp:docPr id="1" name="Resim 1" descr="C:\Users\PC12\Desktop\yenı projel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2\Desktop\yenı projeler\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476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Default="00D353A9" w:rsidP="00D353A9">
      <w:pPr>
        <w:spacing w:line="360" w:lineRule="auto"/>
        <w:rPr>
          <w:b/>
          <w:color w:val="FF0000"/>
          <w:u w:val="single"/>
        </w:rPr>
      </w:pPr>
    </w:p>
    <w:p w:rsidR="00D353A9" w:rsidRPr="001D4D35" w:rsidRDefault="00D353A9" w:rsidP="00D353A9">
      <w:pPr>
        <w:spacing w:line="360" w:lineRule="auto"/>
        <w:rPr>
          <w:b/>
          <w:color w:val="FF0000"/>
          <w:u w:val="single"/>
        </w:rPr>
      </w:pPr>
      <w:r w:rsidRPr="001D4D35">
        <w:rPr>
          <w:b/>
          <w:color w:val="FF0000"/>
          <w:u w:val="single"/>
        </w:rPr>
        <w:lastRenderedPageBreak/>
        <w:t>Ek -1:</w:t>
      </w:r>
    </w:p>
    <w:p w:rsidR="00D353A9" w:rsidRPr="001D4D35" w:rsidRDefault="00D353A9" w:rsidP="00D353A9">
      <w:pPr>
        <w:spacing w:line="360" w:lineRule="auto"/>
        <w:jc w:val="center"/>
        <w:rPr>
          <w:b/>
        </w:rPr>
      </w:pPr>
      <w:r w:rsidRPr="001D4D35">
        <w:rPr>
          <w:b/>
        </w:rPr>
        <w:t>OSMANİYE İL MİLLİ EĞİTİM MÜDÜRLÜĞÜ</w:t>
      </w:r>
    </w:p>
    <w:p w:rsidR="00D353A9" w:rsidRPr="001D4D35" w:rsidRDefault="00D353A9" w:rsidP="00D353A9">
      <w:pPr>
        <w:spacing w:line="360" w:lineRule="auto"/>
        <w:jc w:val="center"/>
        <w:rPr>
          <w:b/>
        </w:rPr>
      </w:pPr>
      <w:r w:rsidRPr="001D4D35">
        <w:rPr>
          <w:b/>
        </w:rPr>
        <w:t>ÖRNEK EĞİTİM UYGULAMALARI-2021</w:t>
      </w:r>
    </w:p>
    <w:p w:rsidR="00D353A9" w:rsidRPr="001D4D35" w:rsidRDefault="00D353A9" w:rsidP="00D353A9">
      <w:pPr>
        <w:pStyle w:val="Balk3"/>
        <w:jc w:val="center"/>
        <w:rPr>
          <w:i/>
          <w:sz w:val="24"/>
          <w:szCs w:val="24"/>
        </w:rPr>
      </w:pPr>
      <w:bookmarkStart w:id="0" w:name="_Toc29302233"/>
      <w:r w:rsidRPr="001D4D35">
        <w:rPr>
          <w:i/>
          <w:sz w:val="24"/>
          <w:szCs w:val="24"/>
        </w:rPr>
        <w:t>RAPOR HAZIRLAMA TASLAĞI</w:t>
      </w:r>
      <w:bookmarkEnd w:id="0"/>
    </w:p>
    <w:p w:rsidR="00D353A9" w:rsidRPr="001D4D35" w:rsidRDefault="00D353A9" w:rsidP="00D353A9"/>
    <w:p w:rsidR="00D353A9" w:rsidRPr="001D4D35" w:rsidRDefault="00D353A9" w:rsidP="00D353A9">
      <w:pPr>
        <w:spacing w:line="276" w:lineRule="auto"/>
        <w:ind w:firstLine="708"/>
        <w:jc w:val="both"/>
        <w:rPr>
          <w:b/>
        </w:rPr>
      </w:pPr>
      <w:r w:rsidRPr="001D4D35">
        <w:rPr>
          <w:b/>
        </w:rPr>
        <w:t>Raporun Biçimsel Düzeni</w:t>
      </w:r>
    </w:p>
    <w:p w:rsidR="00D353A9" w:rsidRPr="001D4D35" w:rsidRDefault="00D353A9" w:rsidP="00D353A9">
      <w:pPr>
        <w:pStyle w:val="ListeParagraf"/>
        <w:numPr>
          <w:ilvl w:val="0"/>
          <w:numId w:val="2"/>
        </w:numPr>
        <w:spacing w:after="160" w:line="276" w:lineRule="auto"/>
        <w:jc w:val="both"/>
      </w:pPr>
      <w:r w:rsidRPr="001D4D35">
        <w:t>Times New Roman, 11 punto, 1,15 satır aralığı kullanılacaktır.</w:t>
      </w:r>
    </w:p>
    <w:p w:rsidR="00D353A9" w:rsidRPr="001D4D35" w:rsidRDefault="00D353A9" w:rsidP="00D353A9">
      <w:pPr>
        <w:pStyle w:val="ListeParagraf"/>
        <w:numPr>
          <w:ilvl w:val="0"/>
          <w:numId w:val="2"/>
        </w:numPr>
        <w:spacing w:after="160" w:line="276" w:lineRule="auto"/>
        <w:jc w:val="both"/>
      </w:pPr>
      <w:r w:rsidRPr="001D4D35">
        <w:t>Paragraf başları soldan girintili, paragraflar iki yana yaslı, tek sütun biçimde düzenlenecektir.</w:t>
      </w:r>
    </w:p>
    <w:p w:rsidR="00D353A9" w:rsidRPr="001D4D35" w:rsidRDefault="00D353A9" w:rsidP="00D353A9">
      <w:pPr>
        <w:pStyle w:val="ListeParagraf"/>
        <w:numPr>
          <w:ilvl w:val="0"/>
          <w:numId w:val="2"/>
        </w:numPr>
        <w:spacing w:after="160" w:line="276" w:lineRule="auto"/>
        <w:jc w:val="both"/>
      </w:pPr>
      <w:r w:rsidRPr="001D4D35">
        <w:t xml:space="preserve">Başlıklar aşağıdaki metinde yer aldığı gibi olacak, başlıklardan sonra 1 satır boşluk bırakılacaktır. Belirtilenler dışında farklı bir başlık </w:t>
      </w:r>
      <w:r w:rsidRPr="001D4D35">
        <w:rPr>
          <w:u w:val="single"/>
        </w:rPr>
        <w:t>eklenmeyecektir.</w:t>
      </w:r>
    </w:p>
    <w:p w:rsidR="00D353A9" w:rsidRPr="001D4D35" w:rsidRDefault="00D353A9" w:rsidP="00D353A9">
      <w:pPr>
        <w:pStyle w:val="ListeParagraf"/>
        <w:numPr>
          <w:ilvl w:val="0"/>
          <w:numId w:val="2"/>
        </w:numPr>
        <w:spacing w:after="160" w:line="276" w:lineRule="auto"/>
        <w:jc w:val="both"/>
      </w:pPr>
      <w:r w:rsidRPr="001D4D35">
        <w:t>Metin içerisinde metnin görsel bütünlüğünü ve anlatımın akışını bozmayacak biçimde resimlere yer verilebilir.</w:t>
      </w:r>
    </w:p>
    <w:p w:rsidR="00D353A9" w:rsidRPr="001D4D35" w:rsidRDefault="00D353A9" w:rsidP="00D353A9">
      <w:pPr>
        <w:pStyle w:val="ListeParagraf"/>
        <w:numPr>
          <w:ilvl w:val="0"/>
          <w:numId w:val="2"/>
        </w:numPr>
        <w:spacing w:after="160" w:line="276" w:lineRule="auto"/>
        <w:jc w:val="both"/>
      </w:pPr>
      <w:r w:rsidRPr="001D4D35">
        <w:t xml:space="preserve">Metin, </w:t>
      </w:r>
      <w:r w:rsidRPr="001D4D35">
        <w:rPr>
          <w:u w:val="single"/>
        </w:rPr>
        <w:t>tüm bölümleri dâhil</w:t>
      </w:r>
      <w:r w:rsidRPr="001D4D35">
        <w:t>, en fazla 8 sayfa olacaktır.</w:t>
      </w:r>
    </w:p>
    <w:p w:rsidR="00D353A9" w:rsidRPr="001D4D35" w:rsidRDefault="00D353A9" w:rsidP="00D353A9">
      <w:pPr>
        <w:spacing w:line="276" w:lineRule="auto"/>
        <w:ind w:firstLine="708"/>
        <w:jc w:val="both"/>
      </w:pPr>
      <w:r w:rsidRPr="001D4D35">
        <w:t>Belirtilen biçimsel formatın dışındaki başvurular değerlendirmeye alınamayacaktır.</w:t>
      </w:r>
    </w:p>
    <w:p w:rsidR="00D353A9" w:rsidRPr="001D4D35" w:rsidRDefault="00D353A9" w:rsidP="00D353A9">
      <w:pPr>
        <w:spacing w:line="276" w:lineRule="auto"/>
        <w:ind w:firstLine="708"/>
        <w:jc w:val="both"/>
      </w:pPr>
      <w:r w:rsidRPr="001D4D35">
        <w:t>Rapor içeriği ile ilgili hususlar bir sonraki sayfada açıklanmıştır.</w:t>
      </w:r>
    </w:p>
    <w:p w:rsidR="00D353A9" w:rsidRPr="001D4D35" w:rsidRDefault="00D353A9" w:rsidP="00D353A9">
      <w:pPr>
        <w:spacing w:line="276" w:lineRule="auto"/>
        <w:ind w:firstLine="708"/>
        <w:jc w:val="both"/>
      </w:pPr>
    </w:p>
    <w:p w:rsidR="00D353A9" w:rsidRPr="001D4D35" w:rsidRDefault="00D353A9" w:rsidP="00D353A9">
      <w:pPr>
        <w:spacing w:line="276" w:lineRule="auto"/>
        <w:ind w:firstLine="708"/>
        <w:jc w:val="both"/>
      </w:pPr>
      <w:r w:rsidRPr="001D4D35">
        <w:t>Çalışmanın; geçmiş yıllardaki Eğitim ve Öğretimde Yenilikçilik Ödüllerine, MEB tarafından yürütülen diğer ödül süreçlerinde, Eğitimde Kalite Yönetimi Uygulamalarında, MEB dışındaki kurum ve kuruluşlarca organize edilen ödül süreçlerinde, TÜBİTAK ve AB projesi vb. süreçlerde ödül almamış olması gerekmektedir.</w:t>
      </w:r>
    </w:p>
    <w:p w:rsidR="00D353A9" w:rsidRPr="001D4D35" w:rsidRDefault="00D353A9" w:rsidP="00D353A9">
      <w:pPr>
        <w:spacing w:line="276" w:lineRule="auto"/>
        <w:ind w:firstLine="708"/>
        <w:jc w:val="both"/>
      </w:pPr>
    </w:p>
    <w:tbl>
      <w:tblPr>
        <w:tblStyle w:val="TabloKlavuzu"/>
        <w:tblW w:w="0" w:type="auto"/>
        <w:tblLook w:val="04A0" w:firstRow="1" w:lastRow="0" w:firstColumn="1" w:lastColumn="0" w:noHBand="0" w:noVBand="1"/>
      </w:tblPr>
      <w:tblGrid>
        <w:gridCol w:w="2660"/>
        <w:gridCol w:w="6520"/>
      </w:tblGrid>
      <w:tr w:rsidR="00D353A9" w:rsidRPr="001D4D35" w:rsidTr="00491858">
        <w:trPr>
          <w:trHeight w:val="510"/>
        </w:trPr>
        <w:tc>
          <w:tcPr>
            <w:tcW w:w="2660" w:type="dxa"/>
            <w:vAlign w:val="center"/>
          </w:tcPr>
          <w:p w:rsidR="00D353A9" w:rsidRPr="001D4D35" w:rsidRDefault="00D353A9" w:rsidP="00491858">
            <w:pPr>
              <w:spacing w:line="276" w:lineRule="auto"/>
              <w:jc w:val="both"/>
              <w:rPr>
                <w:b/>
              </w:rPr>
            </w:pPr>
            <w:r w:rsidRPr="001D4D35">
              <w:rPr>
                <w:b/>
              </w:rPr>
              <w:t>İLÇESİ</w:t>
            </w:r>
          </w:p>
        </w:tc>
        <w:tc>
          <w:tcPr>
            <w:tcW w:w="6520" w:type="dxa"/>
            <w:vAlign w:val="center"/>
          </w:tcPr>
          <w:p w:rsidR="00D353A9" w:rsidRPr="001D4D35" w:rsidRDefault="00D353A9" w:rsidP="00491858">
            <w:pPr>
              <w:spacing w:line="276" w:lineRule="auto"/>
              <w:jc w:val="both"/>
            </w:pPr>
          </w:p>
        </w:tc>
      </w:tr>
      <w:tr w:rsidR="00D353A9" w:rsidRPr="001D4D35" w:rsidTr="00491858">
        <w:trPr>
          <w:trHeight w:val="510"/>
        </w:trPr>
        <w:tc>
          <w:tcPr>
            <w:tcW w:w="2660" w:type="dxa"/>
            <w:vAlign w:val="center"/>
          </w:tcPr>
          <w:p w:rsidR="00D353A9" w:rsidRPr="001D4D35" w:rsidRDefault="00D353A9" w:rsidP="00491858">
            <w:pPr>
              <w:spacing w:line="276" w:lineRule="auto"/>
              <w:jc w:val="both"/>
              <w:rPr>
                <w:b/>
              </w:rPr>
            </w:pPr>
            <w:r w:rsidRPr="001D4D35">
              <w:rPr>
                <w:b/>
              </w:rPr>
              <w:t>OKUL ADI</w:t>
            </w:r>
          </w:p>
        </w:tc>
        <w:tc>
          <w:tcPr>
            <w:tcW w:w="6520" w:type="dxa"/>
            <w:vAlign w:val="center"/>
          </w:tcPr>
          <w:p w:rsidR="00D353A9" w:rsidRPr="001D4D35" w:rsidRDefault="00D353A9" w:rsidP="00491858">
            <w:pPr>
              <w:spacing w:line="276" w:lineRule="auto"/>
              <w:jc w:val="both"/>
            </w:pPr>
          </w:p>
        </w:tc>
      </w:tr>
      <w:tr w:rsidR="00D353A9" w:rsidRPr="001D4D35" w:rsidTr="00491858">
        <w:trPr>
          <w:trHeight w:val="510"/>
        </w:trPr>
        <w:tc>
          <w:tcPr>
            <w:tcW w:w="2660" w:type="dxa"/>
            <w:vAlign w:val="center"/>
          </w:tcPr>
          <w:p w:rsidR="00D353A9" w:rsidRPr="001D4D35" w:rsidRDefault="00D353A9" w:rsidP="00491858">
            <w:pPr>
              <w:spacing w:line="276" w:lineRule="auto"/>
              <w:jc w:val="both"/>
              <w:rPr>
                <w:b/>
              </w:rPr>
            </w:pPr>
            <w:r w:rsidRPr="001D4D35">
              <w:rPr>
                <w:b/>
              </w:rPr>
              <w:t>KURUMSAL BAŞVURU</w:t>
            </w:r>
          </w:p>
          <w:p w:rsidR="00D353A9" w:rsidRPr="001D4D35" w:rsidRDefault="00D353A9" w:rsidP="00491858">
            <w:pPr>
              <w:spacing w:line="276" w:lineRule="auto"/>
              <w:jc w:val="both"/>
              <w:rPr>
                <w:b/>
              </w:rPr>
            </w:pPr>
            <w:r w:rsidRPr="001D4D35">
              <w:rPr>
                <w:b/>
              </w:rPr>
              <w:t>ÇALIŞMA EKİBİ</w:t>
            </w:r>
          </w:p>
        </w:tc>
        <w:tc>
          <w:tcPr>
            <w:tcW w:w="6520" w:type="dxa"/>
            <w:vAlign w:val="center"/>
          </w:tcPr>
          <w:p w:rsidR="00D353A9" w:rsidRPr="001D4D35" w:rsidRDefault="00D353A9" w:rsidP="00491858">
            <w:pPr>
              <w:spacing w:line="276" w:lineRule="auto"/>
              <w:jc w:val="both"/>
            </w:pPr>
          </w:p>
        </w:tc>
      </w:tr>
      <w:tr w:rsidR="00D353A9" w:rsidRPr="001D4D35" w:rsidTr="00491858">
        <w:trPr>
          <w:trHeight w:val="510"/>
        </w:trPr>
        <w:tc>
          <w:tcPr>
            <w:tcW w:w="2660" w:type="dxa"/>
            <w:vAlign w:val="center"/>
          </w:tcPr>
          <w:p w:rsidR="00D353A9" w:rsidRPr="001D4D35" w:rsidRDefault="00D353A9" w:rsidP="00491858">
            <w:pPr>
              <w:spacing w:line="276" w:lineRule="auto"/>
              <w:jc w:val="both"/>
              <w:rPr>
                <w:b/>
              </w:rPr>
            </w:pPr>
            <w:r w:rsidRPr="001D4D35">
              <w:rPr>
                <w:b/>
              </w:rPr>
              <w:t>BİREYSEL BAŞVURU SAHİBİ ADI VE SOYADI</w:t>
            </w:r>
          </w:p>
        </w:tc>
        <w:tc>
          <w:tcPr>
            <w:tcW w:w="6520" w:type="dxa"/>
            <w:vAlign w:val="center"/>
          </w:tcPr>
          <w:p w:rsidR="00D353A9" w:rsidRPr="001D4D35" w:rsidRDefault="00D353A9" w:rsidP="00491858">
            <w:pPr>
              <w:spacing w:line="276" w:lineRule="auto"/>
              <w:jc w:val="both"/>
            </w:pPr>
          </w:p>
        </w:tc>
      </w:tr>
      <w:tr w:rsidR="00D353A9" w:rsidRPr="001D4D35" w:rsidTr="00491858">
        <w:trPr>
          <w:trHeight w:val="510"/>
        </w:trPr>
        <w:tc>
          <w:tcPr>
            <w:tcW w:w="2660" w:type="dxa"/>
            <w:vAlign w:val="center"/>
          </w:tcPr>
          <w:p w:rsidR="00D353A9" w:rsidRPr="001D4D35" w:rsidRDefault="00D353A9" w:rsidP="00491858">
            <w:pPr>
              <w:spacing w:line="276" w:lineRule="auto"/>
              <w:jc w:val="both"/>
              <w:rPr>
                <w:b/>
              </w:rPr>
            </w:pPr>
            <w:r w:rsidRPr="001D4D35">
              <w:rPr>
                <w:b/>
              </w:rPr>
              <w:t>İRTİBAT KİŞİSİ ADI VE SOYADI</w:t>
            </w:r>
          </w:p>
        </w:tc>
        <w:tc>
          <w:tcPr>
            <w:tcW w:w="6520" w:type="dxa"/>
            <w:vAlign w:val="center"/>
          </w:tcPr>
          <w:p w:rsidR="00D353A9" w:rsidRPr="001D4D35" w:rsidRDefault="00D353A9" w:rsidP="00491858">
            <w:pPr>
              <w:spacing w:line="276" w:lineRule="auto"/>
              <w:jc w:val="both"/>
            </w:pPr>
          </w:p>
        </w:tc>
      </w:tr>
      <w:tr w:rsidR="00D353A9" w:rsidRPr="001D4D35" w:rsidTr="00491858">
        <w:trPr>
          <w:trHeight w:val="510"/>
        </w:trPr>
        <w:tc>
          <w:tcPr>
            <w:tcW w:w="2660" w:type="dxa"/>
            <w:vAlign w:val="center"/>
          </w:tcPr>
          <w:p w:rsidR="00D353A9" w:rsidRPr="001D4D35" w:rsidRDefault="00D353A9" w:rsidP="00491858">
            <w:pPr>
              <w:spacing w:line="276" w:lineRule="auto"/>
              <w:jc w:val="both"/>
              <w:rPr>
                <w:b/>
              </w:rPr>
            </w:pPr>
            <w:r w:rsidRPr="001D4D35">
              <w:rPr>
                <w:b/>
              </w:rPr>
              <w:t>İRTİBAT KİŞİSİ CEP TELEFONU</w:t>
            </w:r>
          </w:p>
        </w:tc>
        <w:tc>
          <w:tcPr>
            <w:tcW w:w="6520" w:type="dxa"/>
            <w:vAlign w:val="center"/>
          </w:tcPr>
          <w:p w:rsidR="00D353A9" w:rsidRPr="001D4D35" w:rsidRDefault="00D353A9" w:rsidP="00491858">
            <w:pPr>
              <w:spacing w:line="276" w:lineRule="auto"/>
              <w:jc w:val="both"/>
            </w:pPr>
          </w:p>
        </w:tc>
      </w:tr>
      <w:tr w:rsidR="00D353A9" w:rsidRPr="001D4D35" w:rsidTr="00491858">
        <w:trPr>
          <w:trHeight w:val="510"/>
        </w:trPr>
        <w:tc>
          <w:tcPr>
            <w:tcW w:w="2660" w:type="dxa"/>
            <w:vAlign w:val="center"/>
          </w:tcPr>
          <w:p w:rsidR="00D353A9" w:rsidRPr="001D4D35" w:rsidRDefault="00D353A9" w:rsidP="00491858">
            <w:pPr>
              <w:spacing w:line="276" w:lineRule="auto"/>
              <w:jc w:val="both"/>
              <w:rPr>
                <w:b/>
              </w:rPr>
            </w:pPr>
            <w:r w:rsidRPr="001D4D35">
              <w:rPr>
                <w:b/>
              </w:rPr>
              <w:t>İRTİBAT KİŞİSİ ELEKTRONİK POSTA ADRESİ</w:t>
            </w:r>
          </w:p>
        </w:tc>
        <w:tc>
          <w:tcPr>
            <w:tcW w:w="6520" w:type="dxa"/>
            <w:vAlign w:val="center"/>
          </w:tcPr>
          <w:p w:rsidR="00D353A9" w:rsidRPr="001D4D35" w:rsidRDefault="00D353A9" w:rsidP="00491858">
            <w:pPr>
              <w:spacing w:line="276" w:lineRule="auto"/>
              <w:jc w:val="both"/>
            </w:pPr>
          </w:p>
        </w:tc>
      </w:tr>
      <w:tr w:rsidR="00D353A9" w:rsidRPr="001D4D35" w:rsidTr="00491858">
        <w:trPr>
          <w:trHeight w:val="1014"/>
        </w:trPr>
        <w:tc>
          <w:tcPr>
            <w:tcW w:w="2660" w:type="dxa"/>
            <w:vAlign w:val="center"/>
          </w:tcPr>
          <w:p w:rsidR="00D353A9" w:rsidRPr="001D4D35" w:rsidRDefault="00D353A9" w:rsidP="00491858">
            <w:pPr>
              <w:spacing w:line="276" w:lineRule="auto"/>
              <w:jc w:val="both"/>
              <w:rPr>
                <w:b/>
              </w:rPr>
            </w:pPr>
            <w:r w:rsidRPr="001D4D35">
              <w:rPr>
                <w:b/>
              </w:rPr>
              <w:lastRenderedPageBreak/>
              <w:t>BAŞVURUNUZA EN UYGUN KATEGORİYİ SEÇEREK DİĞERLERİNİ SİLİNİZ</w:t>
            </w:r>
          </w:p>
        </w:tc>
        <w:tc>
          <w:tcPr>
            <w:tcW w:w="6520" w:type="dxa"/>
            <w:vAlign w:val="center"/>
          </w:tcPr>
          <w:p w:rsidR="00D353A9" w:rsidRPr="001D4D35" w:rsidRDefault="00D353A9" w:rsidP="00491858">
            <w:pPr>
              <w:spacing w:line="276" w:lineRule="auto"/>
              <w:jc w:val="both"/>
            </w:pPr>
            <w:r w:rsidRPr="001D4D35">
              <w:t>1-Akademik Başarıyı Artırmaya Yönelik Örnek Uygulamalar</w:t>
            </w:r>
          </w:p>
          <w:p w:rsidR="00D353A9" w:rsidRPr="001D4D35" w:rsidRDefault="00D353A9" w:rsidP="00491858">
            <w:pPr>
              <w:spacing w:line="276" w:lineRule="auto"/>
              <w:jc w:val="both"/>
            </w:pPr>
            <w:r w:rsidRPr="001D4D35">
              <w:t>2-Kurumsal Kapasiteyi Artırmaya Yönelik Örnek Uygulamalar</w:t>
            </w:r>
          </w:p>
          <w:p w:rsidR="00D353A9" w:rsidRPr="001D4D35" w:rsidRDefault="00D353A9" w:rsidP="00491858">
            <w:pPr>
              <w:spacing w:line="276" w:lineRule="auto"/>
              <w:jc w:val="both"/>
            </w:pPr>
            <w:r w:rsidRPr="001D4D35">
              <w:t>3-</w:t>
            </w:r>
            <w:bookmarkStart w:id="1" w:name="_Toc9003853"/>
            <w:r w:rsidRPr="001D4D35">
              <w:t xml:space="preserve"> Sportif, Sosyal ve Kültürel Etkinlikler Uygulama Örnekleri</w:t>
            </w:r>
            <w:bookmarkEnd w:id="1"/>
          </w:p>
        </w:tc>
      </w:tr>
    </w:tbl>
    <w:p w:rsidR="00D353A9" w:rsidRDefault="00D353A9" w:rsidP="00D353A9">
      <w:pPr>
        <w:spacing w:line="276" w:lineRule="auto"/>
        <w:jc w:val="both"/>
        <w:rPr>
          <w:highlight w:val="yellow"/>
        </w:rPr>
      </w:pPr>
    </w:p>
    <w:p w:rsidR="00D353A9" w:rsidRPr="001D4D35" w:rsidRDefault="00D353A9" w:rsidP="00D353A9">
      <w:pPr>
        <w:spacing w:line="276" w:lineRule="auto"/>
        <w:jc w:val="both"/>
      </w:pPr>
      <w:r w:rsidRPr="001D4D35">
        <w:rPr>
          <w:highlight w:val="yellow"/>
        </w:rPr>
        <w:t>NOT: Kurumsal Başvuru Çalışma Ekibi en fazla 5 kişiden oluşacaktır. Bireysel başvuru sadece bir kişiden oluşacaktır. Tüm alanların doldurulması zorunludur.</w:t>
      </w:r>
      <w:r>
        <w:rPr>
          <w:highlight w:val="yellow"/>
        </w:rPr>
        <w:t xml:space="preserve"> </w:t>
      </w:r>
      <w:bookmarkStart w:id="2" w:name="_GoBack"/>
      <w:bookmarkEnd w:id="2"/>
      <w:r w:rsidRPr="001D4D35">
        <w:rPr>
          <w:highlight w:val="yellow"/>
        </w:rPr>
        <w:t>(Üst ve altta bulunan tüm açıklama kısmı rapor düzenlendikten sonra silinecektir.)</w:t>
      </w:r>
    </w:p>
    <w:p w:rsidR="00D353A9" w:rsidRDefault="00D353A9" w:rsidP="00D353A9">
      <w:pPr>
        <w:pStyle w:val="ListeParagraf"/>
        <w:spacing w:line="276" w:lineRule="auto"/>
        <w:ind w:left="2844" w:firstLine="696"/>
        <w:jc w:val="both"/>
        <w:rPr>
          <w:b/>
        </w:rPr>
      </w:pPr>
    </w:p>
    <w:p w:rsidR="00D353A9" w:rsidRPr="001D4D35" w:rsidRDefault="00D353A9" w:rsidP="00D353A9">
      <w:pPr>
        <w:pStyle w:val="ListeParagraf"/>
        <w:spacing w:line="276" w:lineRule="auto"/>
        <w:ind w:left="2844" w:firstLine="696"/>
        <w:jc w:val="both"/>
        <w:rPr>
          <w:b/>
        </w:rPr>
      </w:pPr>
      <w:proofErr w:type="gramStart"/>
      <w:r w:rsidRPr="001D4D35">
        <w:rPr>
          <w:b/>
        </w:rPr>
        <w:t>…….</w:t>
      </w:r>
      <w:proofErr w:type="gramEnd"/>
      <w:r w:rsidRPr="001D4D35">
        <w:rPr>
          <w:b/>
        </w:rPr>
        <w:t>BAŞLIK……</w:t>
      </w:r>
    </w:p>
    <w:p w:rsidR="00D353A9" w:rsidRPr="001D4D35" w:rsidRDefault="00D353A9" w:rsidP="00D353A9">
      <w:pPr>
        <w:pStyle w:val="ListeParagraf"/>
        <w:spacing w:line="276" w:lineRule="auto"/>
        <w:jc w:val="both"/>
        <w:rPr>
          <w:b/>
        </w:rPr>
      </w:pPr>
    </w:p>
    <w:p w:rsidR="00D353A9" w:rsidRPr="001D4D35" w:rsidRDefault="00D353A9" w:rsidP="00D353A9">
      <w:pPr>
        <w:spacing w:line="276" w:lineRule="auto"/>
        <w:jc w:val="both"/>
      </w:pPr>
      <w:r w:rsidRPr="001D4D35">
        <w:t xml:space="preserve"> </w:t>
      </w:r>
      <w:r w:rsidRPr="001D4D35">
        <w:tab/>
        <w:t xml:space="preserve">Metin başlığı çarpıcı ve özgün olarak düzenlenmelidir. </w:t>
      </w:r>
    </w:p>
    <w:p w:rsidR="00D353A9" w:rsidRPr="001D4D35" w:rsidRDefault="00D353A9" w:rsidP="00D353A9">
      <w:pPr>
        <w:pStyle w:val="ListeParagraf"/>
        <w:spacing w:line="276" w:lineRule="auto"/>
        <w:ind w:left="0" w:firstLine="360"/>
        <w:jc w:val="both"/>
        <w:rPr>
          <w:b/>
        </w:rPr>
      </w:pPr>
    </w:p>
    <w:p w:rsidR="00D353A9" w:rsidRPr="001D4D35" w:rsidRDefault="00D353A9" w:rsidP="00D353A9">
      <w:pPr>
        <w:pStyle w:val="ListeParagraf"/>
        <w:numPr>
          <w:ilvl w:val="0"/>
          <w:numId w:val="1"/>
        </w:numPr>
        <w:spacing w:after="160" w:line="276" w:lineRule="auto"/>
        <w:jc w:val="both"/>
        <w:rPr>
          <w:b/>
        </w:rPr>
      </w:pPr>
      <w:r w:rsidRPr="001D4D35">
        <w:rPr>
          <w:b/>
        </w:rPr>
        <w:t>Giriş</w:t>
      </w:r>
    </w:p>
    <w:p w:rsidR="00D353A9" w:rsidRPr="001D4D35" w:rsidRDefault="00D353A9" w:rsidP="00D353A9">
      <w:pPr>
        <w:pStyle w:val="ListeParagraf"/>
        <w:spacing w:line="276" w:lineRule="auto"/>
        <w:ind w:left="0" w:firstLine="708"/>
        <w:jc w:val="both"/>
      </w:pPr>
      <w:r w:rsidRPr="001D4D35">
        <w:t xml:space="preserve">Bu bölümde çalışmaya neden ihtiyaç duyulduğu ve çalışma fikrinin nasıl oluştuğu anlatılacaktır. Çalışma konusu ile ilgili eğitim </w:t>
      </w:r>
      <w:proofErr w:type="gramStart"/>
      <w:r w:rsidRPr="001D4D35">
        <w:t>literatüründe</w:t>
      </w:r>
      <w:proofErr w:type="gramEnd"/>
      <w:r w:rsidRPr="001D4D35">
        <w:t xml:space="preserve"> yer alan kuramsal bilgilere, benzer çalışmalara değinilecek, çalışmanın özgünlüğü ile ilgili bilgilere sade bir şekilde değinilecektir. Abartılı ifadelerden kaçınılmalıdır. Örneğin; “</w:t>
      </w:r>
      <w:r w:rsidRPr="001D4D35">
        <w:rPr>
          <w:i/>
        </w:rPr>
        <w:t>Bu konuda Türkiye’de daha önce yapılmış çalışma yoktur</w:t>
      </w:r>
      <w:r w:rsidRPr="001D4D35">
        <w:t>” ifadesi yerine “</w:t>
      </w:r>
      <w:r w:rsidRPr="001D4D35">
        <w:rPr>
          <w:i/>
        </w:rPr>
        <w:t>Türkiye’de bu konuda daha önce yapılmış bir çalışmaya rastlanmamıştır</w:t>
      </w:r>
      <w:r w:rsidRPr="001D4D35">
        <w:t>” ifadesi daha uygun olacaktır. Bu kısım bir sayfayı geçmemelidir. Aşağıdaki alt bölümlerden oluşmalıdır:</w:t>
      </w:r>
    </w:p>
    <w:p w:rsidR="00D353A9" w:rsidRPr="001D4D35" w:rsidRDefault="00D353A9" w:rsidP="00D353A9">
      <w:pPr>
        <w:pStyle w:val="ListeParagraf"/>
        <w:spacing w:line="276" w:lineRule="auto"/>
        <w:ind w:left="0" w:firstLine="708"/>
        <w:jc w:val="both"/>
      </w:pPr>
    </w:p>
    <w:p w:rsidR="00D353A9" w:rsidRPr="001D4D35" w:rsidRDefault="00D353A9" w:rsidP="00D353A9">
      <w:pPr>
        <w:pStyle w:val="Default"/>
        <w:spacing w:line="276" w:lineRule="auto"/>
        <w:ind w:firstLine="708"/>
        <w:jc w:val="both"/>
        <w:rPr>
          <w:i/>
        </w:rPr>
      </w:pPr>
      <w:r w:rsidRPr="001D4D35">
        <w:rPr>
          <w:i/>
        </w:rPr>
        <w:t xml:space="preserve">1.1.Çalışmanın özgünlüğü </w:t>
      </w:r>
    </w:p>
    <w:p w:rsidR="00D353A9" w:rsidRPr="001D4D35" w:rsidRDefault="00D353A9" w:rsidP="00D353A9">
      <w:pPr>
        <w:pStyle w:val="Default"/>
        <w:spacing w:line="276" w:lineRule="auto"/>
        <w:ind w:left="1440"/>
        <w:jc w:val="both"/>
        <w:rPr>
          <w:i/>
        </w:rPr>
      </w:pPr>
    </w:p>
    <w:p w:rsidR="00D353A9" w:rsidRPr="001D4D35" w:rsidRDefault="00D353A9" w:rsidP="00D353A9">
      <w:pPr>
        <w:pStyle w:val="Default"/>
        <w:spacing w:line="276" w:lineRule="auto"/>
        <w:ind w:firstLine="708"/>
        <w:jc w:val="both"/>
        <w:rPr>
          <w:i/>
        </w:rPr>
      </w:pPr>
      <w:r w:rsidRPr="001D4D35">
        <w:rPr>
          <w:i/>
        </w:rPr>
        <w:t xml:space="preserve">1.2. Çalışmaya neden ihtiyaç duyulduğu </w:t>
      </w:r>
    </w:p>
    <w:p w:rsidR="00D353A9" w:rsidRPr="001D4D35" w:rsidRDefault="00D353A9" w:rsidP="00D353A9">
      <w:pPr>
        <w:pStyle w:val="ListeParagraf"/>
        <w:spacing w:line="276" w:lineRule="auto"/>
        <w:jc w:val="both"/>
      </w:pPr>
    </w:p>
    <w:p w:rsidR="00D353A9" w:rsidRPr="001D4D35" w:rsidRDefault="00D353A9" w:rsidP="00D353A9">
      <w:pPr>
        <w:pStyle w:val="ListeParagraf"/>
        <w:numPr>
          <w:ilvl w:val="0"/>
          <w:numId w:val="1"/>
        </w:numPr>
        <w:spacing w:after="160" w:line="276" w:lineRule="auto"/>
        <w:jc w:val="both"/>
        <w:rPr>
          <w:b/>
        </w:rPr>
      </w:pPr>
      <w:r w:rsidRPr="001D4D35">
        <w:rPr>
          <w:b/>
        </w:rPr>
        <w:t>Problem Durumu</w:t>
      </w:r>
    </w:p>
    <w:p w:rsidR="00D353A9" w:rsidRPr="001D4D35" w:rsidRDefault="00D353A9" w:rsidP="00D353A9">
      <w:pPr>
        <w:spacing w:line="276" w:lineRule="auto"/>
        <w:ind w:firstLine="708"/>
        <w:jc w:val="both"/>
      </w:pPr>
      <w:r w:rsidRPr="001D4D35">
        <w:t>En fazla 5-6 cümle ile çalışmanın problem durumundan bahsedilecektir</w:t>
      </w:r>
    </w:p>
    <w:p w:rsidR="00D353A9" w:rsidRPr="001D4D35" w:rsidRDefault="00D353A9" w:rsidP="00D353A9">
      <w:pPr>
        <w:spacing w:line="276" w:lineRule="auto"/>
        <w:ind w:firstLine="708"/>
        <w:jc w:val="both"/>
      </w:pPr>
    </w:p>
    <w:p w:rsidR="00D353A9" w:rsidRPr="001D4D35" w:rsidRDefault="00D353A9" w:rsidP="00D353A9">
      <w:pPr>
        <w:pStyle w:val="ListeParagraf"/>
        <w:numPr>
          <w:ilvl w:val="0"/>
          <w:numId w:val="1"/>
        </w:numPr>
        <w:spacing w:after="160" w:line="276" w:lineRule="auto"/>
        <w:jc w:val="both"/>
        <w:rPr>
          <w:b/>
        </w:rPr>
      </w:pPr>
      <w:r w:rsidRPr="001D4D35">
        <w:rPr>
          <w:b/>
        </w:rPr>
        <w:t xml:space="preserve">Çalışmanın Amaç ve Hedefleri </w:t>
      </w:r>
    </w:p>
    <w:p w:rsidR="00D353A9" w:rsidRPr="001D4D35" w:rsidRDefault="00D353A9" w:rsidP="00D353A9">
      <w:pPr>
        <w:pStyle w:val="ListeParagraf"/>
        <w:spacing w:line="276" w:lineRule="auto"/>
        <w:ind w:left="0" w:firstLine="708"/>
        <w:jc w:val="both"/>
      </w:pPr>
      <w:r w:rsidRPr="001D4D35">
        <w:t>Amaç ifadesinde çalışmanın tamamlanması ile ulaşılmak istenen sonuç, hedef ifadelerinde ise bunu gerçekleştirmek için gerçekleştirilmesi gereken alt amaçlar olmalıdır. Hedefler mümkün olduğunca sayısal olarak, zaman sınırlı belirlenmelidir. Aşağıdaki alt bölümlerden oluşmalıdır:</w:t>
      </w:r>
    </w:p>
    <w:p w:rsidR="00D353A9" w:rsidRPr="001D4D35" w:rsidRDefault="00D353A9" w:rsidP="00D353A9">
      <w:pPr>
        <w:pStyle w:val="ListeParagraf"/>
        <w:spacing w:line="276" w:lineRule="auto"/>
        <w:ind w:left="0" w:firstLine="708"/>
        <w:jc w:val="both"/>
      </w:pPr>
    </w:p>
    <w:p w:rsidR="00D353A9" w:rsidRPr="001D4D35" w:rsidRDefault="00D353A9" w:rsidP="00D353A9">
      <w:pPr>
        <w:pStyle w:val="Default"/>
        <w:spacing w:line="276" w:lineRule="auto"/>
        <w:ind w:firstLine="708"/>
        <w:jc w:val="both"/>
        <w:rPr>
          <w:i/>
        </w:rPr>
      </w:pPr>
      <w:r w:rsidRPr="001D4D35">
        <w:rPr>
          <w:i/>
        </w:rPr>
        <w:t xml:space="preserve">3.1.Çalışmanın amacı </w:t>
      </w:r>
    </w:p>
    <w:p w:rsidR="00D353A9" w:rsidRPr="001D4D35" w:rsidRDefault="00D353A9" w:rsidP="00D353A9">
      <w:pPr>
        <w:pStyle w:val="Default"/>
        <w:spacing w:line="276" w:lineRule="auto"/>
        <w:ind w:left="1440"/>
        <w:jc w:val="both"/>
        <w:rPr>
          <w:i/>
        </w:rPr>
      </w:pPr>
    </w:p>
    <w:p w:rsidR="00D353A9" w:rsidRPr="001D4D35" w:rsidRDefault="00D353A9" w:rsidP="00D353A9">
      <w:pPr>
        <w:pStyle w:val="ListeParagraf"/>
        <w:spacing w:line="276" w:lineRule="auto"/>
        <w:ind w:left="0"/>
        <w:jc w:val="both"/>
        <w:rPr>
          <w:i/>
        </w:rPr>
      </w:pPr>
      <w:r w:rsidRPr="001D4D35">
        <w:rPr>
          <w:i/>
        </w:rPr>
        <w:t xml:space="preserve"> </w:t>
      </w:r>
      <w:r w:rsidRPr="001D4D35">
        <w:rPr>
          <w:i/>
        </w:rPr>
        <w:tab/>
        <w:t>3.2. Çalışmanın hedefleri</w:t>
      </w:r>
    </w:p>
    <w:p w:rsidR="00D353A9" w:rsidRDefault="00D353A9" w:rsidP="00D353A9">
      <w:pPr>
        <w:pStyle w:val="ListeParagraf"/>
        <w:spacing w:line="276" w:lineRule="auto"/>
        <w:jc w:val="both"/>
      </w:pPr>
    </w:p>
    <w:p w:rsidR="00D353A9" w:rsidRDefault="00D353A9" w:rsidP="00D353A9">
      <w:pPr>
        <w:pStyle w:val="ListeParagraf"/>
        <w:spacing w:line="276" w:lineRule="auto"/>
        <w:jc w:val="both"/>
      </w:pPr>
    </w:p>
    <w:p w:rsidR="00D353A9" w:rsidRPr="001D4D35" w:rsidRDefault="00D353A9" w:rsidP="00D353A9">
      <w:pPr>
        <w:pStyle w:val="ListeParagraf"/>
        <w:spacing w:line="276" w:lineRule="auto"/>
        <w:jc w:val="both"/>
      </w:pPr>
    </w:p>
    <w:p w:rsidR="00D353A9" w:rsidRPr="001D4D35" w:rsidRDefault="00D353A9" w:rsidP="00D353A9">
      <w:pPr>
        <w:pStyle w:val="ListeParagraf"/>
        <w:numPr>
          <w:ilvl w:val="0"/>
          <w:numId w:val="1"/>
        </w:numPr>
        <w:spacing w:after="160" w:line="276" w:lineRule="auto"/>
        <w:jc w:val="both"/>
        <w:rPr>
          <w:b/>
        </w:rPr>
      </w:pPr>
      <w:r w:rsidRPr="001D4D35">
        <w:rPr>
          <w:b/>
        </w:rPr>
        <w:t>Yöntem ve Plan</w:t>
      </w:r>
    </w:p>
    <w:p w:rsidR="00D353A9" w:rsidRPr="001D4D35" w:rsidRDefault="00D353A9" w:rsidP="00D353A9">
      <w:pPr>
        <w:pStyle w:val="ListeParagraf"/>
        <w:spacing w:line="276" w:lineRule="auto"/>
        <w:jc w:val="both"/>
      </w:pPr>
    </w:p>
    <w:p w:rsidR="00D353A9" w:rsidRPr="001D4D35" w:rsidRDefault="00D353A9" w:rsidP="00D353A9">
      <w:pPr>
        <w:spacing w:line="276" w:lineRule="auto"/>
        <w:ind w:firstLine="708"/>
        <w:jc w:val="both"/>
        <w:rPr>
          <w:i/>
        </w:rPr>
      </w:pPr>
      <w:r w:rsidRPr="001D4D35">
        <w:rPr>
          <w:i/>
        </w:rPr>
        <w:t>4.1. Yöntem</w:t>
      </w:r>
    </w:p>
    <w:p w:rsidR="00D353A9" w:rsidRPr="001D4D35" w:rsidRDefault="00D353A9" w:rsidP="00D353A9">
      <w:pPr>
        <w:spacing w:line="276" w:lineRule="auto"/>
        <w:ind w:firstLine="708"/>
        <w:jc w:val="both"/>
      </w:pPr>
      <w:r w:rsidRPr="001D4D35">
        <w:t>Uygulanan yöntemlerden kısaca bahsedilecektir.</w:t>
      </w:r>
    </w:p>
    <w:p w:rsidR="00D353A9" w:rsidRPr="001D4D35" w:rsidRDefault="00D353A9" w:rsidP="00D353A9">
      <w:pPr>
        <w:spacing w:line="276" w:lineRule="auto"/>
        <w:ind w:firstLine="708"/>
        <w:jc w:val="both"/>
      </w:pPr>
      <w:r w:rsidRPr="001D4D35">
        <w:t xml:space="preserve">(Çalışma kapsamında </w:t>
      </w:r>
      <w:proofErr w:type="gramStart"/>
      <w:r w:rsidRPr="001D4D35">
        <w:t>……</w:t>
      </w:r>
      <w:proofErr w:type="gramEnd"/>
      <w:r w:rsidRPr="001D4D35">
        <w:t xml:space="preserve"> </w:t>
      </w:r>
      <w:proofErr w:type="gramStart"/>
      <w:r w:rsidRPr="001D4D35">
        <w:t>yöntemlerinden</w:t>
      </w:r>
      <w:proofErr w:type="gramEnd"/>
      <w:r w:rsidRPr="001D4D35">
        <w:t xml:space="preserve"> yararlanılmıştır.) Yöntemlerden nasıl yararlanıldığı açıklanmalıdır.</w:t>
      </w:r>
    </w:p>
    <w:p w:rsidR="00D353A9" w:rsidRPr="001D4D35" w:rsidRDefault="00D353A9" w:rsidP="00D353A9">
      <w:pPr>
        <w:spacing w:line="276" w:lineRule="auto"/>
        <w:jc w:val="both"/>
      </w:pPr>
    </w:p>
    <w:p w:rsidR="00D353A9" w:rsidRPr="001D4D35" w:rsidRDefault="00D353A9" w:rsidP="00D353A9">
      <w:pPr>
        <w:spacing w:line="276" w:lineRule="auto"/>
        <w:jc w:val="both"/>
      </w:pPr>
    </w:p>
    <w:p w:rsidR="00D353A9" w:rsidRPr="001D4D35" w:rsidRDefault="00D353A9" w:rsidP="00D353A9">
      <w:pPr>
        <w:spacing w:line="276" w:lineRule="auto"/>
        <w:ind w:firstLine="708"/>
        <w:jc w:val="both"/>
        <w:rPr>
          <w:i/>
        </w:rPr>
      </w:pPr>
      <w:r w:rsidRPr="001D4D35">
        <w:rPr>
          <w:i/>
        </w:rPr>
        <w:t xml:space="preserve">4.2. Plan </w:t>
      </w:r>
    </w:p>
    <w:p w:rsidR="00D353A9" w:rsidRPr="001D4D35" w:rsidRDefault="00D353A9" w:rsidP="00D353A9">
      <w:pPr>
        <w:spacing w:line="276" w:lineRule="auto"/>
        <w:ind w:firstLine="708"/>
        <w:jc w:val="both"/>
      </w:pPr>
      <w:r w:rsidRPr="001D4D35">
        <w:t>Çalışma planı, zaman çizelgesi, görev dağılımı, hangi faaliyetlerin nasıl belirlendiği gibi hususlar tablolardan yararlanarak açıklanacaktır. Aşağıdaki tablo örnek olarak sunulmuş olup geliştirebilir niteliktedir.</w:t>
      </w:r>
    </w:p>
    <w:p w:rsidR="00D353A9" w:rsidRPr="001D4D35" w:rsidRDefault="00D353A9" w:rsidP="00D353A9">
      <w:pPr>
        <w:spacing w:line="276" w:lineRule="auto"/>
        <w:ind w:firstLine="708"/>
        <w:jc w:val="both"/>
      </w:pPr>
    </w:p>
    <w:tbl>
      <w:tblPr>
        <w:tblStyle w:val="TabloKlavuzu"/>
        <w:tblW w:w="0" w:type="auto"/>
        <w:tblInd w:w="817" w:type="dxa"/>
        <w:tblLook w:val="04A0" w:firstRow="1" w:lastRow="0" w:firstColumn="1" w:lastColumn="0" w:noHBand="0" w:noVBand="1"/>
      </w:tblPr>
      <w:tblGrid>
        <w:gridCol w:w="1276"/>
        <w:gridCol w:w="1559"/>
        <w:gridCol w:w="1276"/>
        <w:gridCol w:w="1843"/>
        <w:gridCol w:w="2409"/>
      </w:tblGrid>
      <w:tr w:rsidR="00D353A9" w:rsidRPr="001D4D35" w:rsidTr="00491858">
        <w:tc>
          <w:tcPr>
            <w:tcW w:w="1276" w:type="dxa"/>
          </w:tcPr>
          <w:p w:rsidR="00D353A9" w:rsidRPr="001D4D35" w:rsidRDefault="00D353A9" w:rsidP="00491858">
            <w:pPr>
              <w:spacing w:line="276" w:lineRule="auto"/>
              <w:jc w:val="both"/>
            </w:pPr>
          </w:p>
        </w:tc>
        <w:tc>
          <w:tcPr>
            <w:tcW w:w="1559" w:type="dxa"/>
          </w:tcPr>
          <w:p w:rsidR="00D353A9" w:rsidRPr="001D4D35" w:rsidRDefault="00D353A9" w:rsidP="00491858">
            <w:pPr>
              <w:spacing w:line="276" w:lineRule="auto"/>
              <w:jc w:val="both"/>
            </w:pPr>
            <w:r w:rsidRPr="001D4D35">
              <w:t>Başlama tarihi</w:t>
            </w:r>
          </w:p>
        </w:tc>
        <w:tc>
          <w:tcPr>
            <w:tcW w:w="1276" w:type="dxa"/>
          </w:tcPr>
          <w:p w:rsidR="00D353A9" w:rsidRPr="001D4D35" w:rsidRDefault="00D353A9" w:rsidP="00491858">
            <w:pPr>
              <w:spacing w:line="276" w:lineRule="auto"/>
              <w:jc w:val="both"/>
            </w:pPr>
            <w:r w:rsidRPr="001D4D35">
              <w:t>Bitiş tarihi</w:t>
            </w:r>
          </w:p>
        </w:tc>
        <w:tc>
          <w:tcPr>
            <w:tcW w:w="1843" w:type="dxa"/>
          </w:tcPr>
          <w:p w:rsidR="00D353A9" w:rsidRPr="001D4D35" w:rsidRDefault="00D353A9" w:rsidP="00491858">
            <w:pPr>
              <w:spacing w:line="276" w:lineRule="auto"/>
              <w:jc w:val="both"/>
            </w:pPr>
            <w:r w:rsidRPr="001D4D35">
              <w:t>Sorumlu</w:t>
            </w:r>
          </w:p>
        </w:tc>
        <w:tc>
          <w:tcPr>
            <w:tcW w:w="2409" w:type="dxa"/>
          </w:tcPr>
          <w:p w:rsidR="00D353A9" w:rsidRPr="001D4D35" w:rsidRDefault="00D353A9" w:rsidP="00491858">
            <w:pPr>
              <w:spacing w:line="276" w:lineRule="auto"/>
              <w:jc w:val="both"/>
            </w:pPr>
            <w:r w:rsidRPr="001D4D35">
              <w:t xml:space="preserve">Açıklamalar </w:t>
            </w:r>
          </w:p>
        </w:tc>
      </w:tr>
      <w:tr w:rsidR="00D353A9" w:rsidRPr="001D4D35" w:rsidTr="00491858">
        <w:tc>
          <w:tcPr>
            <w:tcW w:w="1276" w:type="dxa"/>
          </w:tcPr>
          <w:p w:rsidR="00D353A9" w:rsidRPr="001D4D35" w:rsidRDefault="00D353A9" w:rsidP="00491858">
            <w:pPr>
              <w:spacing w:line="276" w:lineRule="auto"/>
              <w:jc w:val="both"/>
            </w:pPr>
            <w:r w:rsidRPr="001D4D35">
              <w:t>Faaliyet-1</w:t>
            </w:r>
          </w:p>
        </w:tc>
        <w:tc>
          <w:tcPr>
            <w:tcW w:w="1559" w:type="dxa"/>
          </w:tcPr>
          <w:p w:rsidR="00D353A9" w:rsidRPr="001D4D35" w:rsidRDefault="00D353A9" w:rsidP="00491858">
            <w:pPr>
              <w:spacing w:line="276" w:lineRule="auto"/>
              <w:jc w:val="both"/>
            </w:pPr>
          </w:p>
        </w:tc>
        <w:tc>
          <w:tcPr>
            <w:tcW w:w="1276" w:type="dxa"/>
          </w:tcPr>
          <w:p w:rsidR="00D353A9" w:rsidRPr="001D4D35" w:rsidRDefault="00D353A9" w:rsidP="00491858">
            <w:pPr>
              <w:spacing w:line="276" w:lineRule="auto"/>
              <w:jc w:val="both"/>
            </w:pPr>
          </w:p>
        </w:tc>
        <w:tc>
          <w:tcPr>
            <w:tcW w:w="1843" w:type="dxa"/>
          </w:tcPr>
          <w:p w:rsidR="00D353A9" w:rsidRPr="001D4D35" w:rsidRDefault="00D353A9" w:rsidP="00491858">
            <w:pPr>
              <w:spacing w:line="276" w:lineRule="auto"/>
              <w:jc w:val="both"/>
            </w:pPr>
          </w:p>
        </w:tc>
        <w:tc>
          <w:tcPr>
            <w:tcW w:w="2409" w:type="dxa"/>
          </w:tcPr>
          <w:p w:rsidR="00D353A9" w:rsidRPr="001D4D35" w:rsidRDefault="00D353A9" w:rsidP="00491858">
            <w:pPr>
              <w:spacing w:line="276" w:lineRule="auto"/>
              <w:jc w:val="both"/>
            </w:pPr>
          </w:p>
        </w:tc>
      </w:tr>
      <w:tr w:rsidR="00D353A9" w:rsidRPr="001D4D35" w:rsidTr="00491858">
        <w:tc>
          <w:tcPr>
            <w:tcW w:w="1276" w:type="dxa"/>
          </w:tcPr>
          <w:p w:rsidR="00D353A9" w:rsidRPr="001D4D35" w:rsidRDefault="00D353A9" w:rsidP="00491858">
            <w:pPr>
              <w:spacing w:line="276" w:lineRule="auto"/>
              <w:jc w:val="both"/>
            </w:pPr>
            <w:r w:rsidRPr="001D4D35">
              <w:t>Faaliyet-2</w:t>
            </w:r>
          </w:p>
        </w:tc>
        <w:tc>
          <w:tcPr>
            <w:tcW w:w="1559" w:type="dxa"/>
          </w:tcPr>
          <w:p w:rsidR="00D353A9" w:rsidRPr="001D4D35" w:rsidRDefault="00D353A9" w:rsidP="00491858">
            <w:pPr>
              <w:spacing w:line="276" w:lineRule="auto"/>
              <w:jc w:val="both"/>
            </w:pPr>
          </w:p>
        </w:tc>
        <w:tc>
          <w:tcPr>
            <w:tcW w:w="1276" w:type="dxa"/>
          </w:tcPr>
          <w:p w:rsidR="00D353A9" w:rsidRPr="001D4D35" w:rsidRDefault="00D353A9" w:rsidP="00491858">
            <w:pPr>
              <w:spacing w:line="276" w:lineRule="auto"/>
              <w:jc w:val="both"/>
            </w:pPr>
          </w:p>
        </w:tc>
        <w:tc>
          <w:tcPr>
            <w:tcW w:w="1843" w:type="dxa"/>
          </w:tcPr>
          <w:p w:rsidR="00D353A9" w:rsidRPr="001D4D35" w:rsidRDefault="00D353A9" w:rsidP="00491858">
            <w:pPr>
              <w:spacing w:line="276" w:lineRule="auto"/>
              <w:jc w:val="both"/>
            </w:pPr>
          </w:p>
        </w:tc>
        <w:tc>
          <w:tcPr>
            <w:tcW w:w="2409" w:type="dxa"/>
          </w:tcPr>
          <w:p w:rsidR="00D353A9" w:rsidRPr="001D4D35" w:rsidRDefault="00D353A9" w:rsidP="00491858">
            <w:pPr>
              <w:spacing w:line="276" w:lineRule="auto"/>
              <w:jc w:val="both"/>
            </w:pPr>
          </w:p>
        </w:tc>
      </w:tr>
      <w:tr w:rsidR="00D353A9" w:rsidRPr="001D4D35" w:rsidTr="00491858">
        <w:tc>
          <w:tcPr>
            <w:tcW w:w="1276" w:type="dxa"/>
          </w:tcPr>
          <w:p w:rsidR="00D353A9" w:rsidRPr="001D4D35" w:rsidRDefault="00D353A9" w:rsidP="00491858">
            <w:pPr>
              <w:spacing w:line="276" w:lineRule="auto"/>
              <w:jc w:val="both"/>
            </w:pPr>
            <w:r w:rsidRPr="001D4D35">
              <w:t>…</w:t>
            </w:r>
          </w:p>
        </w:tc>
        <w:tc>
          <w:tcPr>
            <w:tcW w:w="1559" w:type="dxa"/>
          </w:tcPr>
          <w:p w:rsidR="00D353A9" w:rsidRPr="001D4D35" w:rsidRDefault="00D353A9" w:rsidP="00491858">
            <w:pPr>
              <w:spacing w:line="276" w:lineRule="auto"/>
              <w:jc w:val="both"/>
            </w:pPr>
          </w:p>
        </w:tc>
        <w:tc>
          <w:tcPr>
            <w:tcW w:w="1276" w:type="dxa"/>
          </w:tcPr>
          <w:p w:rsidR="00D353A9" w:rsidRPr="001D4D35" w:rsidRDefault="00D353A9" w:rsidP="00491858">
            <w:pPr>
              <w:spacing w:line="276" w:lineRule="auto"/>
              <w:jc w:val="both"/>
            </w:pPr>
          </w:p>
        </w:tc>
        <w:tc>
          <w:tcPr>
            <w:tcW w:w="1843" w:type="dxa"/>
          </w:tcPr>
          <w:p w:rsidR="00D353A9" w:rsidRPr="001D4D35" w:rsidRDefault="00D353A9" w:rsidP="00491858">
            <w:pPr>
              <w:spacing w:line="276" w:lineRule="auto"/>
              <w:jc w:val="both"/>
            </w:pPr>
          </w:p>
        </w:tc>
        <w:tc>
          <w:tcPr>
            <w:tcW w:w="2409" w:type="dxa"/>
          </w:tcPr>
          <w:p w:rsidR="00D353A9" w:rsidRPr="001D4D35" w:rsidRDefault="00D353A9" w:rsidP="00491858">
            <w:pPr>
              <w:spacing w:line="276" w:lineRule="auto"/>
              <w:jc w:val="both"/>
            </w:pPr>
          </w:p>
        </w:tc>
      </w:tr>
    </w:tbl>
    <w:p w:rsidR="00D353A9" w:rsidRPr="001D4D35" w:rsidRDefault="00D353A9" w:rsidP="00D353A9">
      <w:pPr>
        <w:pStyle w:val="ListeParagraf"/>
        <w:spacing w:line="276" w:lineRule="auto"/>
        <w:jc w:val="both"/>
        <w:rPr>
          <w:b/>
        </w:rPr>
      </w:pPr>
    </w:p>
    <w:p w:rsidR="00D353A9" w:rsidRPr="001D4D35" w:rsidRDefault="00D353A9" w:rsidP="00D353A9">
      <w:pPr>
        <w:pStyle w:val="ListeParagraf"/>
        <w:spacing w:line="276" w:lineRule="auto"/>
        <w:jc w:val="both"/>
        <w:rPr>
          <w:b/>
        </w:rPr>
      </w:pPr>
    </w:p>
    <w:p w:rsidR="00D353A9" w:rsidRPr="001D4D35" w:rsidRDefault="00D353A9" w:rsidP="00D353A9">
      <w:pPr>
        <w:pStyle w:val="ListeParagraf"/>
        <w:numPr>
          <w:ilvl w:val="0"/>
          <w:numId w:val="1"/>
        </w:numPr>
        <w:spacing w:after="160" w:line="276" w:lineRule="auto"/>
        <w:jc w:val="both"/>
        <w:rPr>
          <w:b/>
        </w:rPr>
      </w:pPr>
      <w:r w:rsidRPr="001D4D35">
        <w:rPr>
          <w:b/>
        </w:rPr>
        <w:t>Uygulama</w:t>
      </w:r>
    </w:p>
    <w:p w:rsidR="00D353A9" w:rsidRPr="001D4D35" w:rsidRDefault="00D353A9" w:rsidP="00D353A9">
      <w:pPr>
        <w:spacing w:line="276" w:lineRule="auto"/>
        <w:ind w:firstLine="708"/>
        <w:jc w:val="both"/>
      </w:pPr>
      <w:r w:rsidRPr="001D4D35">
        <w:t>Gerçekleştirilen uygulamalar akıcı bir anlatımla, çalışma planına uygun biçimde kronolojik olarak açıklanacaktır. Uygulamanın nasıl izlendiği ve değerlendirildiği ve izleme-değerlendirme sonuçlarından nasıl yararlanıldığı açıklanacaktır.</w:t>
      </w:r>
    </w:p>
    <w:p w:rsidR="00D353A9" w:rsidRPr="001D4D35" w:rsidRDefault="00D353A9" w:rsidP="00D353A9">
      <w:pPr>
        <w:spacing w:line="276" w:lineRule="auto"/>
        <w:ind w:firstLine="708"/>
        <w:jc w:val="both"/>
      </w:pPr>
    </w:p>
    <w:p w:rsidR="00D353A9" w:rsidRPr="001D4D35" w:rsidRDefault="00D353A9" w:rsidP="00D353A9">
      <w:pPr>
        <w:pStyle w:val="Default"/>
        <w:numPr>
          <w:ilvl w:val="1"/>
          <w:numId w:val="1"/>
        </w:numPr>
        <w:spacing w:line="276" w:lineRule="auto"/>
        <w:jc w:val="both"/>
        <w:rPr>
          <w:i/>
        </w:rPr>
      </w:pPr>
      <w:r w:rsidRPr="001D4D35">
        <w:rPr>
          <w:i/>
        </w:rPr>
        <w:t>Çalışmanın uygulanması</w:t>
      </w:r>
    </w:p>
    <w:p w:rsidR="00D353A9" w:rsidRPr="001D4D35" w:rsidRDefault="00D353A9" w:rsidP="00D353A9">
      <w:pPr>
        <w:pStyle w:val="Default"/>
        <w:spacing w:line="276" w:lineRule="auto"/>
        <w:ind w:left="1440"/>
        <w:jc w:val="both"/>
        <w:rPr>
          <w:i/>
        </w:rPr>
      </w:pPr>
    </w:p>
    <w:p w:rsidR="00D353A9" w:rsidRPr="001D4D35" w:rsidRDefault="00D353A9" w:rsidP="00D353A9">
      <w:pPr>
        <w:pStyle w:val="Default"/>
        <w:numPr>
          <w:ilvl w:val="1"/>
          <w:numId w:val="1"/>
        </w:numPr>
        <w:spacing w:line="276" w:lineRule="auto"/>
        <w:jc w:val="both"/>
        <w:rPr>
          <w:i/>
        </w:rPr>
      </w:pPr>
      <w:r w:rsidRPr="001D4D35">
        <w:rPr>
          <w:i/>
        </w:rPr>
        <w:t xml:space="preserve"> İzleme ve değerlendirme </w:t>
      </w:r>
    </w:p>
    <w:p w:rsidR="00D353A9" w:rsidRPr="001D4D35" w:rsidRDefault="00D353A9" w:rsidP="00D353A9">
      <w:pPr>
        <w:spacing w:line="276" w:lineRule="auto"/>
        <w:ind w:firstLine="360"/>
        <w:jc w:val="both"/>
      </w:pPr>
      <w:r w:rsidRPr="001D4D35">
        <w:t xml:space="preserve">   </w:t>
      </w:r>
    </w:p>
    <w:p w:rsidR="00D353A9" w:rsidRPr="001D4D35" w:rsidRDefault="00D353A9" w:rsidP="00D353A9">
      <w:pPr>
        <w:pStyle w:val="ListeParagraf"/>
        <w:numPr>
          <w:ilvl w:val="0"/>
          <w:numId w:val="1"/>
        </w:numPr>
        <w:spacing w:after="160" w:line="276" w:lineRule="auto"/>
        <w:jc w:val="both"/>
        <w:rPr>
          <w:b/>
        </w:rPr>
      </w:pPr>
      <w:r w:rsidRPr="001D4D35">
        <w:rPr>
          <w:b/>
        </w:rPr>
        <w:t>Sonuçlar</w:t>
      </w:r>
    </w:p>
    <w:p w:rsidR="00D353A9" w:rsidRPr="001D4D35" w:rsidRDefault="00D353A9" w:rsidP="00D353A9">
      <w:pPr>
        <w:spacing w:line="276" w:lineRule="auto"/>
        <w:ind w:firstLine="708"/>
        <w:jc w:val="both"/>
        <w:rPr>
          <w:i/>
        </w:rPr>
      </w:pPr>
      <w:r w:rsidRPr="001D4D35">
        <w:rPr>
          <w:i/>
        </w:rPr>
        <w:t>6.1.Paydaşlara sağlanan katkılar, amaç ve hedeflere ulaşma düzeyi</w:t>
      </w:r>
    </w:p>
    <w:p w:rsidR="00D353A9" w:rsidRPr="001D4D35" w:rsidRDefault="00D353A9" w:rsidP="00D353A9">
      <w:pPr>
        <w:spacing w:line="276" w:lineRule="auto"/>
        <w:ind w:firstLine="708"/>
        <w:jc w:val="both"/>
      </w:pPr>
      <w:r w:rsidRPr="001D4D35">
        <w:t xml:space="preserve">Öğrenci, öğretmen, veli, idareci ve diğer paydaşlara sağlanan katkı ve faydalardan bahsedilecektir. Sayısal verilerden yararlanılmalı ve somut ifadeler kullanılmalıdır. Başlangıçta ortaya konan amaç ve hedefler </w:t>
      </w:r>
      <w:proofErr w:type="gramStart"/>
      <w:r w:rsidRPr="001D4D35">
        <w:t>baz</w:t>
      </w:r>
      <w:proofErr w:type="gramEnd"/>
      <w:r w:rsidRPr="001D4D35">
        <w:t xml:space="preserve"> alınarak, bunlara hangi düzeyde ulaşıldığı sayısal veriler ve ifadelerle belirtilmelidir.</w:t>
      </w:r>
    </w:p>
    <w:p w:rsidR="00D353A9" w:rsidRPr="001D4D35" w:rsidRDefault="00D353A9" w:rsidP="00D353A9">
      <w:pPr>
        <w:spacing w:line="276" w:lineRule="auto"/>
        <w:ind w:firstLine="708"/>
        <w:jc w:val="both"/>
      </w:pPr>
    </w:p>
    <w:p w:rsidR="00D353A9" w:rsidRPr="001D4D35" w:rsidRDefault="00D353A9" w:rsidP="00D353A9">
      <w:pPr>
        <w:spacing w:line="276" w:lineRule="auto"/>
        <w:ind w:firstLine="708"/>
        <w:jc w:val="both"/>
      </w:pPr>
      <w:r w:rsidRPr="001D4D35">
        <w:t xml:space="preserve"> Örneğin; </w:t>
      </w:r>
    </w:p>
    <w:p w:rsidR="00D353A9" w:rsidRPr="001D4D35" w:rsidRDefault="00D353A9" w:rsidP="00D353A9">
      <w:pPr>
        <w:spacing w:line="276" w:lineRule="auto"/>
        <w:jc w:val="both"/>
      </w:pPr>
      <w:r w:rsidRPr="001D4D35">
        <w:t xml:space="preserve">             </w:t>
      </w:r>
      <w:proofErr w:type="gramStart"/>
      <w:r w:rsidRPr="001D4D35">
        <w:t>……</w:t>
      </w:r>
      <w:proofErr w:type="spellStart"/>
      <w:proofErr w:type="gramEnd"/>
      <w:r w:rsidRPr="001D4D35">
        <w:t>nolu</w:t>
      </w:r>
      <w:proofErr w:type="spellEnd"/>
      <w:r w:rsidRPr="001D4D35">
        <w:t xml:space="preserve"> hedefe ulaşılmış belirtilen …… </w:t>
      </w:r>
      <w:proofErr w:type="gramStart"/>
      <w:r w:rsidRPr="001D4D35">
        <w:t>faaliyetler</w:t>
      </w:r>
      <w:proofErr w:type="gramEnd"/>
      <w:r w:rsidRPr="001D4D35">
        <w:t xml:space="preserve"> gerçekleştirilmiştir.</w:t>
      </w:r>
    </w:p>
    <w:p w:rsidR="00D353A9" w:rsidRPr="001D4D35" w:rsidRDefault="00D353A9" w:rsidP="00D353A9">
      <w:pPr>
        <w:spacing w:line="276" w:lineRule="auto"/>
        <w:jc w:val="both"/>
      </w:pPr>
    </w:p>
    <w:p w:rsidR="00D353A9" w:rsidRPr="001D4D35" w:rsidRDefault="00D353A9" w:rsidP="00D353A9">
      <w:pPr>
        <w:spacing w:line="276" w:lineRule="auto"/>
        <w:ind w:firstLine="708"/>
        <w:jc w:val="both"/>
      </w:pPr>
      <w:r w:rsidRPr="001D4D35">
        <w:t xml:space="preserve">Ya da; </w:t>
      </w:r>
    </w:p>
    <w:p w:rsidR="00D353A9" w:rsidRPr="001D4D35" w:rsidRDefault="00D353A9" w:rsidP="00D353A9">
      <w:pPr>
        <w:spacing w:line="276" w:lineRule="auto"/>
        <w:ind w:firstLine="708"/>
        <w:jc w:val="both"/>
      </w:pPr>
      <w:r w:rsidRPr="001D4D35">
        <w:lastRenderedPageBreak/>
        <w:t>Örnek; “Öğrenci devamsızlık oranı %23’ten %17’ye düşmüştür”, “Matematik dersi not ortalaması 74’ten 81’e yükselmiştir” gibi ifadelerden mümkün olduğunca yararlanılmalıdır.</w:t>
      </w:r>
    </w:p>
    <w:p w:rsidR="00D353A9" w:rsidRPr="001D4D35" w:rsidRDefault="00D353A9" w:rsidP="00D353A9">
      <w:pPr>
        <w:spacing w:line="276" w:lineRule="auto"/>
        <w:ind w:firstLine="708"/>
        <w:jc w:val="both"/>
      </w:pPr>
    </w:p>
    <w:p w:rsidR="00D353A9" w:rsidRPr="001D4D35" w:rsidRDefault="00D353A9" w:rsidP="00D353A9">
      <w:pPr>
        <w:spacing w:line="276" w:lineRule="auto"/>
        <w:ind w:firstLine="708"/>
        <w:jc w:val="both"/>
        <w:rPr>
          <w:i/>
        </w:rPr>
      </w:pPr>
      <w:r w:rsidRPr="001D4D35">
        <w:rPr>
          <w:i/>
        </w:rPr>
        <w:t xml:space="preserve">6.2. Sürdürülebilirlik ve </w:t>
      </w:r>
      <w:proofErr w:type="spellStart"/>
      <w:r w:rsidRPr="001D4D35">
        <w:rPr>
          <w:i/>
        </w:rPr>
        <w:t>Yaygınlaştırılabilirlik</w:t>
      </w:r>
      <w:proofErr w:type="spellEnd"/>
    </w:p>
    <w:p w:rsidR="00D353A9" w:rsidRPr="001D4D35" w:rsidRDefault="00D353A9" w:rsidP="00D353A9">
      <w:pPr>
        <w:spacing w:line="276" w:lineRule="auto"/>
        <w:ind w:firstLine="708"/>
        <w:jc w:val="both"/>
      </w:pPr>
      <w:r w:rsidRPr="001D4D35">
        <w:t xml:space="preserve">Çalışmanın diğer okul / kurumlar için model olabilirliğinden ve yerel ya da ulusal olarak genele </w:t>
      </w:r>
      <w:proofErr w:type="spellStart"/>
      <w:r w:rsidRPr="001D4D35">
        <w:t>yaygınlaştırılabilirliğinden</w:t>
      </w:r>
      <w:proofErr w:type="spellEnd"/>
      <w:r w:rsidRPr="001D4D35">
        <w:t xml:space="preserve"> bahsedilecektir.</w:t>
      </w:r>
    </w:p>
    <w:p w:rsidR="00D353A9" w:rsidRPr="001D4D35" w:rsidRDefault="00D353A9" w:rsidP="00D353A9">
      <w:pPr>
        <w:spacing w:line="276" w:lineRule="auto"/>
        <w:jc w:val="both"/>
      </w:pPr>
    </w:p>
    <w:p w:rsidR="00D353A9" w:rsidRPr="001D4D35" w:rsidRDefault="00D353A9" w:rsidP="00D353A9">
      <w:pPr>
        <w:spacing w:line="276" w:lineRule="auto"/>
        <w:ind w:firstLine="708"/>
        <w:jc w:val="both"/>
        <w:rPr>
          <w:b/>
        </w:rPr>
      </w:pPr>
    </w:p>
    <w:p w:rsidR="00D353A9" w:rsidRPr="001D4D35" w:rsidRDefault="00D353A9" w:rsidP="00D353A9">
      <w:pPr>
        <w:spacing w:line="276" w:lineRule="auto"/>
        <w:ind w:firstLine="708"/>
        <w:jc w:val="both"/>
        <w:rPr>
          <w:b/>
        </w:rPr>
      </w:pPr>
    </w:p>
    <w:p w:rsidR="00D353A9" w:rsidRPr="001D4D35" w:rsidRDefault="00D353A9" w:rsidP="00D353A9">
      <w:pPr>
        <w:pStyle w:val="Default"/>
        <w:spacing w:after="47" w:line="276" w:lineRule="auto"/>
        <w:jc w:val="both"/>
        <w:rPr>
          <w:color w:val="auto"/>
        </w:rPr>
      </w:pPr>
    </w:p>
    <w:p w:rsidR="00624072" w:rsidRDefault="00624072"/>
    <w:sectPr w:rsidR="00624072" w:rsidSect="00D353A9">
      <w:headerReference w:type="default" r:id="rId7"/>
      <w:footerReference w:type="default" r:id="rId8"/>
      <w:pgSz w:w="11906" w:h="16838"/>
      <w:pgMar w:top="709" w:right="986" w:bottom="1134" w:left="1680"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536204"/>
      <w:docPartObj>
        <w:docPartGallery w:val="Page Numbers (Bottom of Page)"/>
        <w:docPartUnique/>
      </w:docPartObj>
    </w:sdtPr>
    <w:sdtEndPr/>
    <w:sdtContent>
      <w:p w:rsidR="001D4D35" w:rsidRDefault="00D353A9">
        <w:pPr>
          <w:pStyle w:val="Altbilgi"/>
          <w:jc w:val="right"/>
        </w:pPr>
        <w:r>
          <w:fldChar w:fldCharType="begin"/>
        </w:r>
        <w:r>
          <w:instrText>PAGE   \* MERGEFORMAT</w:instrText>
        </w:r>
        <w:r>
          <w:fldChar w:fldCharType="separate"/>
        </w:r>
        <w:r w:rsidRPr="00D353A9">
          <w:rPr>
            <w:noProof/>
            <w:lang w:val="tr-TR"/>
          </w:rPr>
          <w:t>2</w:t>
        </w:r>
        <w:r>
          <w:fldChar w:fldCharType="end"/>
        </w:r>
      </w:p>
    </w:sdtContent>
  </w:sdt>
  <w:p w:rsidR="001D4D35" w:rsidRPr="00FC0900" w:rsidRDefault="00D353A9">
    <w:pPr>
      <w:pStyle w:val="Altbilgi"/>
      <w:rPr>
        <w:lang w:val="tr-T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15" w:type="pct"/>
      <w:tblCellMar>
        <w:top w:w="72" w:type="dxa"/>
        <w:left w:w="115" w:type="dxa"/>
        <w:bottom w:w="72" w:type="dxa"/>
        <w:right w:w="115" w:type="dxa"/>
      </w:tblCellMar>
      <w:tblLook w:val="04A0" w:firstRow="1" w:lastRow="0" w:firstColumn="1" w:lastColumn="0" w:noHBand="0" w:noVBand="1"/>
    </w:tblPr>
    <w:tblGrid>
      <w:gridCol w:w="6048"/>
      <w:gridCol w:w="3072"/>
    </w:tblGrid>
    <w:tr w:rsidR="001D4D35" w:rsidTr="007C0B27">
      <w:tc>
        <w:tcPr>
          <w:tcW w:w="3316" w:type="pct"/>
          <w:tcBorders>
            <w:top w:val="single" w:sz="4" w:space="0" w:color="auto"/>
            <w:left w:val="single" w:sz="4" w:space="0" w:color="auto"/>
            <w:bottom w:val="single" w:sz="4" w:space="0" w:color="auto"/>
          </w:tcBorders>
          <w:shd w:val="clear" w:color="auto" w:fill="FFCC99"/>
          <w:vAlign w:val="bottom"/>
        </w:tcPr>
        <w:p w:rsidR="001D4D35" w:rsidRDefault="00D353A9" w:rsidP="00CE5E6E">
          <w:pPr>
            <w:pStyle w:val="stbilgi"/>
            <w:jc w:val="center"/>
            <w:rPr>
              <w:rFonts w:ascii="Calibri" w:hAnsi="Calibri"/>
              <w:b/>
              <w:bCs/>
              <w:caps/>
              <w:lang w:val="tr-TR" w:eastAsia="tr-TR"/>
            </w:rPr>
          </w:pPr>
          <w:r>
            <w:rPr>
              <w:rFonts w:ascii="Calibri" w:hAnsi="Calibri"/>
              <w:b/>
              <w:bCs/>
              <w:caps/>
              <w:lang w:val="tr-TR" w:eastAsia="tr-TR"/>
            </w:rPr>
            <w:t xml:space="preserve">osmaniye </w:t>
          </w:r>
          <w:r w:rsidRPr="008B1DB6">
            <w:rPr>
              <w:rFonts w:ascii="Calibri" w:hAnsi="Calibri"/>
              <w:b/>
              <w:bCs/>
              <w:caps/>
              <w:lang w:val="tr-TR" w:eastAsia="tr-TR"/>
            </w:rPr>
            <w:t>İL MİLLİ Eğitim Müdürlüğü</w:t>
          </w:r>
        </w:p>
        <w:p w:rsidR="001D4D35" w:rsidRPr="008B1DB6" w:rsidRDefault="00D353A9" w:rsidP="00CE5E6E">
          <w:pPr>
            <w:pStyle w:val="stbilgi"/>
            <w:jc w:val="center"/>
            <w:rPr>
              <w:rFonts w:ascii="Calibri" w:hAnsi="Calibri"/>
              <w:bCs/>
              <w:noProof/>
              <w:color w:val="76923C"/>
              <w:lang w:val="tr-TR" w:eastAsia="tr-TR"/>
            </w:rPr>
          </w:pPr>
          <w:r>
            <w:rPr>
              <w:rFonts w:ascii="Calibri" w:hAnsi="Calibri"/>
              <w:b/>
              <w:bCs/>
              <w:caps/>
              <w:lang w:val="tr-TR" w:eastAsia="tr-TR"/>
            </w:rPr>
            <w:t>OSMANİYE’DE ÖRNEK EĞİTİM UYGULAMALARI</w:t>
          </w:r>
        </w:p>
      </w:tc>
      <w:tc>
        <w:tcPr>
          <w:tcW w:w="1684" w:type="pct"/>
          <w:tcBorders>
            <w:top w:val="single" w:sz="4" w:space="0" w:color="auto"/>
            <w:bottom w:val="single" w:sz="4" w:space="0" w:color="auto"/>
            <w:right w:val="single" w:sz="4" w:space="0" w:color="auto"/>
          </w:tcBorders>
          <w:shd w:val="clear" w:color="auto" w:fill="943634"/>
          <w:vAlign w:val="bottom"/>
        </w:tcPr>
        <w:p w:rsidR="001D4D35" w:rsidRPr="008B1DB6" w:rsidRDefault="00D353A9" w:rsidP="007C0B27">
          <w:pPr>
            <w:pStyle w:val="stbilgi"/>
            <w:jc w:val="center"/>
            <w:rPr>
              <w:rFonts w:ascii="Calibri" w:hAnsi="Calibri"/>
              <w:color w:val="FFFFFF"/>
              <w:lang w:val="tr-TR" w:eastAsia="tr-TR"/>
            </w:rPr>
          </w:pPr>
          <w:r>
            <w:rPr>
              <w:rFonts w:ascii="Calibri" w:hAnsi="Calibri"/>
              <w:color w:val="FFFFFF"/>
              <w:lang w:val="tr-TR" w:eastAsia="tr-TR"/>
            </w:rPr>
            <w:t>2021</w:t>
          </w:r>
        </w:p>
      </w:tc>
    </w:tr>
    <w:tr w:rsidR="001D4D35" w:rsidTr="007C0B27">
      <w:tblPrEx>
        <w:tblBorders>
          <w:top w:val="single" w:sz="4" w:space="0" w:color="auto"/>
        </w:tblBorders>
        <w:tblCellMar>
          <w:top w:w="0" w:type="dxa"/>
          <w:left w:w="70" w:type="dxa"/>
          <w:bottom w:w="0" w:type="dxa"/>
          <w:right w:w="70" w:type="dxa"/>
        </w:tblCellMar>
        <w:tblLook w:val="0000" w:firstRow="0" w:lastRow="0" w:firstColumn="0" w:lastColumn="0" w:noHBand="0" w:noVBand="0"/>
      </w:tblPrEx>
      <w:trPr>
        <w:trHeight w:val="100"/>
      </w:trPr>
      <w:tc>
        <w:tcPr>
          <w:tcW w:w="5000" w:type="pct"/>
          <w:gridSpan w:val="2"/>
        </w:tcPr>
        <w:p w:rsidR="001D4D35" w:rsidRDefault="00D353A9" w:rsidP="007C0B27">
          <w:pPr>
            <w:pStyle w:val="stbilgi"/>
          </w:pPr>
        </w:p>
      </w:tc>
    </w:tr>
  </w:tbl>
  <w:p w:rsidR="001D4D35" w:rsidRDefault="00D353A9" w:rsidP="00546E0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B24A2"/>
    <w:multiLevelType w:val="multilevel"/>
    <w:tmpl w:val="C456C1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7F756FA8"/>
    <w:multiLevelType w:val="hybridMultilevel"/>
    <w:tmpl w:val="B0B82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A9"/>
    <w:rsid w:val="00624072"/>
    <w:rsid w:val="00D35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A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D353A9"/>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D353A9"/>
    <w:rPr>
      <w:rFonts w:ascii="Arial" w:eastAsia="Times New Roman" w:hAnsi="Arial" w:cs="Arial"/>
      <w:b/>
      <w:bCs/>
      <w:sz w:val="26"/>
      <w:szCs w:val="26"/>
      <w:lang w:eastAsia="tr-TR"/>
    </w:rPr>
  </w:style>
  <w:style w:type="table" w:styleId="TabloKlavuzu">
    <w:name w:val="Table Grid"/>
    <w:basedOn w:val="NormalTablo"/>
    <w:uiPriority w:val="39"/>
    <w:rsid w:val="00D353A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353A9"/>
    <w:pPr>
      <w:ind w:left="720"/>
      <w:contextualSpacing/>
    </w:pPr>
  </w:style>
  <w:style w:type="paragraph" w:styleId="stbilgi">
    <w:name w:val="header"/>
    <w:basedOn w:val="Normal"/>
    <w:link w:val="stbilgiChar"/>
    <w:uiPriority w:val="99"/>
    <w:rsid w:val="00D353A9"/>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D353A9"/>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D353A9"/>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D353A9"/>
    <w:rPr>
      <w:rFonts w:ascii="Times New Roman" w:eastAsia="Times New Roman" w:hAnsi="Times New Roman" w:cs="Times New Roman"/>
      <w:sz w:val="24"/>
      <w:szCs w:val="24"/>
      <w:lang w:val="x-none" w:eastAsia="x-none"/>
    </w:rPr>
  </w:style>
  <w:style w:type="paragraph" w:customStyle="1" w:styleId="Default">
    <w:name w:val="Default"/>
    <w:rsid w:val="00D353A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D353A9"/>
    <w:rPr>
      <w:rFonts w:ascii="Tahoma" w:hAnsi="Tahoma" w:cs="Tahoma"/>
      <w:sz w:val="16"/>
      <w:szCs w:val="16"/>
    </w:rPr>
  </w:style>
  <w:style w:type="character" w:customStyle="1" w:styleId="BalonMetniChar">
    <w:name w:val="Balon Metni Char"/>
    <w:basedOn w:val="VarsaylanParagrafYazTipi"/>
    <w:link w:val="BalonMetni"/>
    <w:uiPriority w:val="99"/>
    <w:semiHidden/>
    <w:rsid w:val="00D353A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A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D353A9"/>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D353A9"/>
    <w:rPr>
      <w:rFonts w:ascii="Arial" w:eastAsia="Times New Roman" w:hAnsi="Arial" w:cs="Arial"/>
      <w:b/>
      <w:bCs/>
      <w:sz w:val="26"/>
      <w:szCs w:val="26"/>
      <w:lang w:eastAsia="tr-TR"/>
    </w:rPr>
  </w:style>
  <w:style w:type="table" w:styleId="TabloKlavuzu">
    <w:name w:val="Table Grid"/>
    <w:basedOn w:val="NormalTablo"/>
    <w:uiPriority w:val="39"/>
    <w:rsid w:val="00D353A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353A9"/>
    <w:pPr>
      <w:ind w:left="720"/>
      <w:contextualSpacing/>
    </w:pPr>
  </w:style>
  <w:style w:type="paragraph" w:styleId="stbilgi">
    <w:name w:val="header"/>
    <w:basedOn w:val="Normal"/>
    <w:link w:val="stbilgiChar"/>
    <w:uiPriority w:val="99"/>
    <w:rsid w:val="00D353A9"/>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D353A9"/>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D353A9"/>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D353A9"/>
    <w:rPr>
      <w:rFonts w:ascii="Times New Roman" w:eastAsia="Times New Roman" w:hAnsi="Times New Roman" w:cs="Times New Roman"/>
      <w:sz w:val="24"/>
      <w:szCs w:val="24"/>
      <w:lang w:val="x-none" w:eastAsia="x-none"/>
    </w:rPr>
  </w:style>
  <w:style w:type="paragraph" w:customStyle="1" w:styleId="Default">
    <w:name w:val="Default"/>
    <w:rsid w:val="00D353A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D353A9"/>
    <w:rPr>
      <w:rFonts w:ascii="Tahoma" w:hAnsi="Tahoma" w:cs="Tahoma"/>
      <w:sz w:val="16"/>
      <w:szCs w:val="16"/>
    </w:rPr>
  </w:style>
  <w:style w:type="character" w:customStyle="1" w:styleId="BalonMetniChar">
    <w:name w:val="Balon Metni Char"/>
    <w:basedOn w:val="VarsaylanParagrafYazTipi"/>
    <w:link w:val="BalonMetni"/>
    <w:uiPriority w:val="99"/>
    <w:semiHidden/>
    <w:rsid w:val="00D353A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688</Words>
  <Characters>3925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dc:creator>
  <cp:lastModifiedBy>PC12</cp:lastModifiedBy>
  <cp:revision>1</cp:revision>
  <dcterms:created xsi:type="dcterms:W3CDTF">2021-11-22T13:40:00Z</dcterms:created>
  <dcterms:modified xsi:type="dcterms:W3CDTF">2021-11-22T13:42:00Z</dcterms:modified>
</cp:coreProperties>
</file>